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9" w:rsidRPr="002D3D1D" w:rsidRDefault="00867A9C" w:rsidP="00867A9C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INFORMACJA RODO</w:t>
      </w:r>
    </w:p>
    <w:p w:rsidR="002F2A32" w:rsidRPr="002D3D1D" w:rsidRDefault="002F2A32" w:rsidP="002F2A32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Z</w:t>
      </w:r>
      <w:r w:rsidR="00867A9C" w:rsidRPr="002D3D1D">
        <w:rPr>
          <w:rFonts w:ascii="Times New Roman" w:hAnsi="Times New Roman" w:cs="Times New Roman"/>
          <w:b/>
        </w:rPr>
        <w:t>nak</w:t>
      </w:r>
      <w:r w:rsidRPr="002D3D1D">
        <w:rPr>
          <w:rFonts w:ascii="Times New Roman" w:hAnsi="Times New Roman" w:cs="Times New Roman"/>
          <w:b/>
        </w:rPr>
        <w:t xml:space="preserve"> sprawy:</w:t>
      </w:r>
      <w:r w:rsidR="00867A9C" w:rsidRPr="002D3D1D">
        <w:rPr>
          <w:rFonts w:ascii="Times New Roman" w:hAnsi="Times New Roman" w:cs="Times New Roman"/>
          <w:b/>
        </w:rPr>
        <w:t xml:space="preserve"> PINB.26.</w:t>
      </w:r>
      <w:r w:rsidR="007E6E26">
        <w:rPr>
          <w:rFonts w:ascii="Times New Roman" w:hAnsi="Times New Roman" w:cs="Times New Roman"/>
          <w:b/>
        </w:rPr>
        <w:t>4</w:t>
      </w:r>
      <w:r w:rsidR="00867A9C" w:rsidRPr="002D3D1D">
        <w:rPr>
          <w:rFonts w:ascii="Times New Roman" w:hAnsi="Times New Roman" w:cs="Times New Roman"/>
          <w:b/>
        </w:rPr>
        <w:t>.2020</w:t>
      </w:r>
    </w:p>
    <w:p w:rsidR="002D3D1D" w:rsidRPr="002D3D1D" w:rsidRDefault="0007375E" w:rsidP="002D3D1D">
      <w:pPr>
        <w:jc w:val="both"/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br/>
      </w:r>
      <w:r w:rsidR="00867A9C" w:rsidRPr="002D3D1D">
        <w:rPr>
          <w:rFonts w:ascii="Times New Roman" w:hAnsi="Times New Roman" w:cs="Times New Roman"/>
        </w:rPr>
        <w:t xml:space="preserve">     </w:t>
      </w:r>
      <w:r w:rsidRPr="002D3D1D">
        <w:rPr>
          <w:rFonts w:ascii="Times New Roman" w:hAnsi="Times New Roman" w:cs="Times New Roma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</w:t>
      </w:r>
      <w:r w:rsidR="002D3D1D" w:rsidRPr="002D3D1D">
        <w:rPr>
          <w:rFonts w:ascii="Times New Roman" w:hAnsi="Times New Roman" w:cs="Times New Roman"/>
        </w:rPr>
        <w:t>e dalej „RODO”), informuję, że:</w:t>
      </w:r>
    </w:p>
    <w:p w:rsidR="00867A9C" w:rsidRPr="002D3D1D" w:rsidRDefault="00867A9C" w:rsidP="002D3D1D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1. </w:t>
      </w:r>
      <w:proofErr w:type="gramStart"/>
      <w:r w:rsidR="0007375E" w:rsidRPr="002D3D1D">
        <w:rPr>
          <w:rFonts w:ascii="Times New Roman" w:hAnsi="Times New Roman" w:cs="Times New Roman"/>
        </w:rPr>
        <w:t>administratorem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jest Powiatowy Inspektorat Nadzoru Budowlanego w Radzyniu Podlaskim z siedzibą 21-300 Radzyn Podlaski ul. Ostrowiecka 18, 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2. </w:t>
      </w:r>
      <w:proofErr w:type="gramStart"/>
      <w:r w:rsidR="0007375E" w:rsidRPr="002D3D1D">
        <w:rPr>
          <w:rFonts w:ascii="Times New Roman" w:hAnsi="Times New Roman" w:cs="Times New Roman"/>
        </w:rPr>
        <w:t>inspektorem</w:t>
      </w:r>
      <w:proofErr w:type="gramEnd"/>
      <w:r w:rsidR="0007375E" w:rsidRPr="002D3D1D">
        <w:rPr>
          <w:rFonts w:ascii="Times New Roman" w:hAnsi="Times New Roman" w:cs="Times New Roman"/>
        </w:rPr>
        <w:t xml:space="preserve"> ochrony danych osobowych w Powiatowym Inspektoracie </w:t>
      </w:r>
      <w:r w:rsidR="002F2A32" w:rsidRPr="002D3D1D">
        <w:rPr>
          <w:rFonts w:ascii="Times New Roman" w:hAnsi="Times New Roman" w:cs="Times New Roman"/>
        </w:rPr>
        <w:t>nadzoru budowlanego w Radzyniu P</w:t>
      </w:r>
      <w:r w:rsidR="0007375E" w:rsidRPr="002D3D1D">
        <w:rPr>
          <w:rFonts w:ascii="Times New Roman" w:hAnsi="Times New Roman" w:cs="Times New Roman"/>
        </w:rPr>
        <w:t xml:space="preserve">odlaskim jest Pani Alicja Filipek, kontakt: </w:t>
      </w:r>
      <w:hyperlink r:id="rId4" w:history="1">
        <w:r w:rsidR="0007375E" w:rsidRPr="002D3D1D">
          <w:rPr>
            <w:rStyle w:val="Hipercze"/>
            <w:rFonts w:ascii="Times New Roman" w:hAnsi="Times New Roman" w:cs="Times New Roman"/>
          </w:rPr>
          <w:t>pinbradzyn@pra.pl</w:t>
        </w:r>
      </w:hyperlink>
      <w:r w:rsidR="00F0179F">
        <w:rPr>
          <w:rFonts w:ascii="Times New Roman" w:hAnsi="Times New Roman" w:cs="Times New Roman"/>
        </w:rPr>
        <w:t xml:space="preserve"> tel. 83 352 74 15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3. </w:t>
      </w:r>
      <w:r w:rsidR="0007375E" w:rsidRPr="002D3D1D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7E6E26">
        <w:rPr>
          <w:rFonts w:ascii="Times New Roman" w:hAnsi="Times New Roman" w:cs="Times New Roman"/>
          <w:b/>
        </w:rPr>
        <w:t>znak PINB.26.4</w:t>
      </w:r>
      <w:r w:rsidR="0007375E" w:rsidRPr="002D3D1D">
        <w:rPr>
          <w:rFonts w:ascii="Times New Roman" w:hAnsi="Times New Roman" w:cs="Times New Roman"/>
          <w:b/>
        </w:rPr>
        <w:t>.2020</w:t>
      </w:r>
      <w:r w:rsidR="00F0179F">
        <w:rPr>
          <w:rFonts w:ascii="Times New Roman" w:hAnsi="Times New Roman" w:cs="Times New Roman"/>
        </w:rPr>
        <w:t>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4. </w:t>
      </w:r>
      <w:proofErr w:type="gramStart"/>
      <w:r w:rsidR="0007375E" w:rsidRPr="002D3D1D">
        <w:rPr>
          <w:rFonts w:ascii="Times New Roman" w:hAnsi="Times New Roman" w:cs="Times New Roman"/>
        </w:rPr>
        <w:t>odbiorcami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będą osoby lub podmioty, którym udostępniona zostanie dokumentacja postępowania w oparciu o art. 8 oraz art. 96 ust. 3 ustawy z dnia 29 stycznia 2004 r. – Prawo zamówień p</w:t>
      </w:r>
      <w:r w:rsidR="00F0179F">
        <w:rPr>
          <w:rFonts w:ascii="Times New Roman" w:hAnsi="Times New Roman" w:cs="Times New Roman"/>
        </w:rPr>
        <w:t xml:space="preserve">ublicznych, dalej „ustawa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”;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5. </w:t>
      </w:r>
      <w:r w:rsidR="0007375E" w:rsidRPr="002D3D1D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</w:t>
      </w:r>
      <w:r w:rsidR="00F0179F">
        <w:rPr>
          <w:rFonts w:ascii="Times New Roman" w:hAnsi="Times New Roman" w:cs="Times New Roman"/>
        </w:rPr>
        <w:t>ejmuje cały czas trwania umowy;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6. </w:t>
      </w:r>
      <w:proofErr w:type="gramStart"/>
      <w:r w:rsidR="0007375E" w:rsidRPr="002D3D1D">
        <w:rPr>
          <w:rFonts w:ascii="Times New Roman" w:hAnsi="Times New Roman" w:cs="Times New Roman"/>
        </w:rPr>
        <w:t>obowiązek</w:t>
      </w:r>
      <w:proofErr w:type="gramEnd"/>
      <w:r w:rsidR="0007375E" w:rsidRPr="002D3D1D">
        <w:rPr>
          <w:rFonts w:ascii="Times New Roman" w:hAnsi="Times New Roman" w:cs="Times New Roman"/>
        </w:rPr>
        <w:t xml:space="preserve"> podania przez Panią/Pana danych osobowych bezpośrednio Pani/Pana dotyczących jest wymogiem ustawowym określonym w przepisach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związanym z udziałem w postępowaniu o udzielenie zamówienia publicznego; konsekwencje niepodania określonyc</w:t>
      </w:r>
      <w:r w:rsidR="00F0179F">
        <w:rPr>
          <w:rFonts w:ascii="Times New Roman" w:hAnsi="Times New Roman" w:cs="Times New Roman"/>
        </w:rPr>
        <w:t xml:space="preserve">h danych wynikają z ustawy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7. </w:t>
      </w:r>
      <w:proofErr w:type="gramStart"/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odniesieniu do Pani/Pana danych osobowych decyzj</w:t>
      </w:r>
      <w:r w:rsidR="00867A9C" w:rsidRPr="002D3D1D">
        <w:rPr>
          <w:rFonts w:ascii="Times New Roman" w:hAnsi="Times New Roman" w:cs="Times New Roman"/>
        </w:rPr>
        <w:t xml:space="preserve">e nie będą podejmowane w sposób </w:t>
      </w:r>
      <w:r w:rsidR="0007375E" w:rsidRPr="002D3D1D">
        <w:rPr>
          <w:rFonts w:ascii="Times New Roman" w:hAnsi="Times New Roman" w:cs="Times New Roman"/>
        </w:rPr>
        <w:t>zautomatyzowa</w:t>
      </w:r>
      <w:r w:rsidR="00F0179F">
        <w:rPr>
          <w:rFonts w:ascii="Times New Roman" w:hAnsi="Times New Roman" w:cs="Times New Roman"/>
        </w:rPr>
        <w:t>ny, stosowanie do art. 22 RODO;</w:t>
      </w:r>
    </w:p>
    <w:p w:rsidR="002F2A32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8. </w:t>
      </w:r>
      <w:r w:rsidR="00867A9C" w:rsidRPr="002D3D1D">
        <w:rPr>
          <w:rFonts w:ascii="Times New Roman" w:hAnsi="Times New Roman" w:cs="Times New Roman"/>
        </w:rPr>
        <w:t>P</w:t>
      </w:r>
      <w:r w:rsidR="0007375E" w:rsidRPr="002D3D1D">
        <w:rPr>
          <w:rFonts w:ascii="Times New Roman" w:hAnsi="Times New Roman" w:cs="Times New Roman"/>
        </w:rPr>
        <w:t>osiada Pani/Pan: na podstawie art. 15 RODO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  <w:t>prawo</w:t>
      </w:r>
      <w:proofErr w:type="gramEnd"/>
      <w:r w:rsidR="0007375E" w:rsidRPr="002D3D1D">
        <w:rPr>
          <w:rFonts w:ascii="Times New Roman" w:hAnsi="Times New Roman" w:cs="Times New Roman"/>
        </w:rPr>
        <w:t xml:space="preserve">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 przetwarzanie danych osobowych Pani/Pana dotyczących narusza przepisy </w:t>
      </w:r>
      <w:r w:rsidR="00867A9C" w:rsidRPr="002D3D1D">
        <w:rPr>
          <w:rFonts w:ascii="Times New Roman" w:hAnsi="Times New Roman" w:cs="Times New Roman"/>
        </w:rPr>
        <w:t xml:space="preserve">RODO; </w:t>
      </w:r>
    </w:p>
    <w:p w:rsidR="0007375E" w:rsidRDefault="002F2A32" w:rsidP="00867A9C">
      <w:pPr>
        <w:rPr>
          <w:rFonts w:ascii="Times New Roman" w:hAnsi="Times New Roman" w:cs="Times New Roman"/>
          <w:b/>
          <w:i/>
          <w:u w:val="single"/>
        </w:rPr>
      </w:pPr>
      <w:r w:rsidRPr="002D3D1D">
        <w:rPr>
          <w:rFonts w:ascii="Times New Roman" w:hAnsi="Times New Roman" w:cs="Times New Roman"/>
        </w:rPr>
        <w:t xml:space="preserve">9. </w:t>
      </w:r>
      <w:r w:rsidR="0007375E" w:rsidRPr="002D3D1D">
        <w:rPr>
          <w:rFonts w:ascii="Times New Roman" w:hAnsi="Times New Roman" w:cs="Times New Roman"/>
        </w:rPr>
        <w:t>nie przysługuje Pani/Panu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związku z art. 17 ust. 3 lit. b, d lub e RODO prawo do usunięcia danych osobowych;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prawo do przenoszenia danych osobowych, o którym mowa w art. 20 RODO;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na podstawie art. 21 RODO prawo sprzeciwu, wobec przetwarzania danych osobowych, gdyż</w:t>
      </w:r>
      <w:r w:rsidRPr="002D3D1D">
        <w:rPr>
          <w:rFonts w:ascii="Times New Roman" w:hAnsi="Times New Roman" w:cs="Times New Roman"/>
        </w:rPr>
        <w:t xml:space="preserve"> </w:t>
      </w:r>
      <w:r w:rsidR="0007375E" w:rsidRPr="002D3D1D">
        <w:rPr>
          <w:rFonts w:ascii="Times New Roman" w:hAnsi="Times New Roman" w:cs="Times New Roman"/>
        </w:rPr>
        <w:t xml:space="preserve">podstawą prawną przetwarzania Pani/Pana danych osobowych </w:t>
      </w:r>
      <w:r w:rsidR="002D3D1D">
        <w:rPr>
          <w:rFonts w:ascii="Times New Roman" w:hAnsi="Times New Roman" w:cs="Times New Roman"/>
        </w:rPr>
        <w:t>jest art. 6 ust. 1 lit. c RODO.</w:t>
      </w:r>
      <w:r w:rsidRPr="002D3D1D">
        <w:rPr>
          <w:rFonts w:ascii="Times New Roman" w:hAnsi="Times New Roman" w:cs="Times New Roman"/>
          <w:i/>
        </w:rPr>
        <w:t xml:space="preserve"> </w:t>
      </w:r>
      <w:r w:rsidRPr="002D3D1D">
        <w:rPr>
          <w:rFonts w:ascii="Times New Roman" w:hAnsi="Times New Roman" w:cs="Times New Roman"/>
          <w:i/>
          <w:u w:val="single"/>
        </w:rPr>
        <w:t xml:space="preserve"> </w:t>
      </w:r>
      <w:r w:rsidRPr="002D3D1D">
        <w:rPr>
          <w:rFonts w:ascii="Times New Roman" w:hAnsi="Times New Roman" w:cs="Times New Roman"/>
          <w:b/>
          <w:i/>
          <w:u w:val="single"/>
        </w:rPr>
        <w:t>O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świadczam, że </w:t>
      </w:r>
      <w:r w:rsidRPr="002D3D1D">
        <w:rPr>
          <w:rFonts w:ascii="Times New Roman" w:hAnsi="Times New Roman" w:cs="Times New Roman"/>
          <w:b/>
          <w:i/>
          <w:u w:val="single"/>
        </w:rPr>
        <w:t xml:space="preserve">zapoznałem się z obowiązkiem </w:t>
      </w:r>
      <w:proofErr w:type="gramStart"/>
      <w:r w:rsidRPr="002D3D1D">
        <w:rPr>
          <w:rFonts w:ascii="Times New Roman" w:hAnsi="Times New Roman" w:cs="Times New Roman"/>
          <w:b/>
          <w:i/>
          <w:u w:val="single"/>
        </w:rPr>
        <w:t>informacyjnym  przewidzianym</w:t>
      </w:r>
      <w:proofErr w:type="gramEnd"/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 w art. 13 lub art. 14 RODO</w:t>
      </w:r>
    </w:p>
    <w:p w:rsidR="00724C40" w:rsidRDefault="00724C40" w:rsidP="00724C40">
      <w:pPr>
        <w:jc w:val="right"/>
        <w:rPr>
          <w:rFonts w:ascii="Times New Roman" w:hAnsi="Times New Roman" w:cs="Times New Roman"/>
        </w:rPr>
      </w:pPr>
      <w:r w:rsidRPr="00724C40">
        <w:rPr>
          <w:rFonts w:ascii="Times New Roman" w:hAnsi="Times New Roman" w:cs="Times New Roman"/>
        </w:rPr>
        <w:t>……………………………………..</w:t>
      </w:r>
    </w:p>
    <w:p w:rsidR="00724C40" w:rsidRPr="00724C40" w:rsidRDefault="00724C40" w:rsidP="00F017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bookmarkStart w:id="0" w:name="_GoBack"/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</w:rPr>
        <w:t>Podpis    oferenta</w:t>
      </w:r>
      <w:proofErr w:type="gramEnd"/>
      <w:r>
        <w:rPr>
          <w:rFonts w:ascii="Times New Roman" w:hAnsi="Times New Roman" w:cs="Times New Roman"/>
        </w:rPr>
        <w:t xml:space="preserve">             </w:t>
      </w:r>
    </w:p>
    <w:sectPr w:rsidR="00724C40" w:rsidRPr="00724C40" w:rsidSect="00724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D1"/>
    <w:rsid w:val="0007375E"/>
    <w:rsid w:val="002D3D1D"/>
    <w:rsid w:val="002F2A32"/>
    <w:rsid w:val="00574CBA"/>
    <w:rsid w:val="00670F59"/>
    <w:rsid w:val="00724C40"/>
    <w:rsid w:val="007E6E26"/>
    <w:rsid w:val="00867A9C"/>
    <w:rsid w:val="00F0179F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29D6-E9A4-4A15-9CBA-876B5A1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bradzyn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2020-02-10T09:55:00Z</dcterms:created>
  <dcterms:modified xsi:type="dcterms:W3CDTF">2020-07-17T06:39:00Z</dcterms:modified>
</cp:coreProperties>
</file>